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DC" w:rsidRDefault="005A37DC">
      <w:r>
        <w:t xml:space="preserve">Milli Eğitim Bakanlığı Şükran </w:t>
      </w:r>
      <w:proofErr w:type="spellStart"/>
      <w:r>
        <w:t>Kayabay</w:t>
      </w:r>
      <w:proofErr w:type="spellEnd"/>
      <w:r>
        <w:t xml:space="preserve"> Anaokulu</w:t>
      </w:r>
    </w:p>
    <w:p w:rsidR="005A37DC" w:rsidRDefault="005A37DC">
      <w:r>
        <w:t>T.C. ZİRAAT BANKASI</w:t>
      </w:r>
    </w:p>
    <w:p w:rsidR="005A37DC" w:rsidRDefault="005A37DC">
      <w:r>
        <w:t>IBAN NO:</w:t>
      </w:r>
    </w:p>
    <w:p w:rsidR="005A37DC" w:rsidRDefault="005A37DC">
      <w:r w:rsidRPr="005A37DC">
        <w:t>TR 4600 0100 0164 3474 9810 5001</w:t>
      </w:r>
      <w:bookmarkStart w:id="0" w:name="_GoBack"/>
      <w:bookmarkEnd w:id="0"/>
    </w:p>
    <w:sectPr w:rsidR="005A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DC"/>
    <w:rsid w:val="000A3EAF"/>
    <w:rsid w:val="005A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2023-03-22T12:31:00Z</dcterms:created>
  <dcterms:modified xsi:type="dcterms:W3CDTF">2023-03-22T12:34:00Z</dcterms:modified>
</cp:coreProperties>
</file>